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0C" w:rsidRDefault="00814D6B">
      <w:r w:rsidRPr="00814D6B">
        <w:t>Of</w:t>
      </w:r>
      <w:bookmarkStart w:id="0" w:name="_GoBack"/>
      <w:bookmarkEnd w:id="0"/>
      <w:r w:rsidRPr="00814D6B">
        <w:t>fsetting or forwarding a promissory note.                     http://forms.sc.egov.usda.gov/efcommon/eFileServices/eForms/RD451-20.PDF     http://contacts.gsa.gov/webforms.nsf/0/1A929FB05245644285256A1F005A65FD/$file/SF%2028.pdf   http://contacts.gsa.gov/webforms.nsf/0/4A8F7E6B97E2B69A852569B400004327/$file/OF%2090.pdf     http://contacts.gsa.gov/webforms.nsf/0/DB6A1080674EF7B4852569B4000096B8/$file/OF%2091.pdf</w:t>
      </w:r>
    </w:p>
    <w:sectPr w:rsidR="00CF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6B"/>
    <w:rsid w:val="00814D6B"/>
    <w:rsid w:val="00C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Payment</dc:creator>
  <cp:lastModifiedBy>Payment</cp:lastModifiedBy>
  <cp:revision>2</cp:revision>
  <dcterms:created xsi:type="dcterms:W3CDTF">2012-05-01T03:16:00Z</dcterms:created>
  <dcterms:modified xsi:type="dcterms:W3CDTF">2012-05-01T03:16:00Z</dcterms:modified>
</cp:coreProperties>
</file>